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ind w:left="48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45970" cy="5549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ind w:left="241" w:right="0" w:hanging="0"/>
        <w:jc w:val="center"/>
        <w:rPr>
          <w:color w:val="007F7F"/>
        </w:rPr>
      </w:pPr>
      <w:r>
        <w:rPr>
          <w:color w:val="007F7F"/>
        </w:rPr>
      </w:r>
    </w:p>
    <w:p>
      <w:pPr>
        <w:pStyle w:val="TextBody"/>
        <w:ind w:left="241" w:right="0" w:hanging="0"/>
        <w:jc w:val="center"/>
        <w:rPr>
          <w:color w:val="007F7F"/>
        </w:rPr>
      </w:pPr>
      <w:r>
        <w:rPr>
          <w:color w:val="007F7F"/>
        </w:rPr>
      </w:r>
    </w:p>
    <w:p>
      <w:pPr>
        <w:pStyle w:val="TextBody"/>
        <w:ind w:left="241" w:right="0" w:hanging="0"/>
        <w:jc w:val="center"/>
        <w:rPr/>
      </w:pPr>
      <w:r>
        <w:rPr>
          <w:rFonts w:ascii="Cambria" w:hAnsi="Cambria"/>
          <w:color w:val="008080"/>
          <w:spacing w:val="-17"/>
          <w:sz w:val="28"/>
          <w:szCs w:val="28"/>
        </w:rPr>
        <w:t>Cryolipolysis</w:t>
      </w:r>
      <w:r>
        <w:rPr>
          <w:rFonts w:ascii="Times New Roman" w:hAnsi="Times New Roman"/>
          <w:color w:val="007F7F"/>
          <w:spacing w:val="-17"/>
        </w:rPr>
        <w:t xml:space="preserve"> </w:t>
      </w:r>
      <w:r>
        <w:rPr>
          <w:color w:val="007F7F"/>
        </w:rPr>
        <w:t>Customer</w:t>
      </w:r>
      <w:r>
        <w:rPr>
          <w:rFonts w:ascii="Times New Roman" w:hAnsi="Times New Roman"/>
          <w:color w:val="007F7F"/>
          <w:spacing w:val="-13"/>
        </w:rPr>
        <w:t xml:space="preserve"> </w:t>
      </w:r>
      <w:r>
        <w:rPr>
          <w:color w:val="007F7F"/>
          <w:spacing w:val="-4"/>
        </w:rPr>
        <w:t>Form</w:t>
      </w:r>
    </w:p>
    <w:p>
      <w:pPr>
        <w:pStyle w:val="TextBody"/>
        <w:spacing w:before="8" w:after="0"/>
        <w:rPr>
          <w:sz w:val="14"/>
        </w:rPr>
      </w:pPr>
      <w:r>
        <w:rPr>
          <w:sz w:val="14"/>
        </w:rPr>
      </w:r>
    </w:p>
    <w:tbl>
      <w:tblPr>
        <w:tblW w:w="970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077"/>
        <w:gridCol w:w="677"/>
        <w:gridCol w:w="608"/>
        <w:gridCol w:w="113"/>
        <w:gridCol w:w="455"/>
        <w:gridCol w:w="3647"/>
        <w:gridCol w:w="564"/>
        <w:gridCol w:w="566"/>
      </w:tblGrid>
      <w:tr>
        <w:trPr>
          <w:trHeight w:val="1699" w:hRule="exact"/>
        </w:trPr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Client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</w:tr>
      <w:tr>
        <w:trPr>
          <w:trHeight w:val="290" w:hRule="exact"/>
        </w:trPr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Birth: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>
        <w:trPr>
          <w:trHeight w:val="292" w:hRule="exact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24" w:leader="none"/>
              </w:tabs>
              <w:spacing w:lineRule="exact" w:line="261" w:before="2" w:after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Gender: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2" w:after="0"/>
              <w:ind w:left="252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2" w:after="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</w:tr>
      <w:tr>
        <w:trPr>
          <w:trHeight w:val="290" w:hRule="exact"/>
        </w:trPr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Occupation: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>
        <w:trPr>
          <w:trHeight w:val="292" w:hRule="exact"/>
        </w:trPr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3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Practitioner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3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Date:</w:t>
            </w:r>
          </w:p>
        </w:tc>
      </w:tr>
      <w:tr>
        <w:trPr>
          <w:trHeight w:val="338" w:hRule="exact"/>
        </w:trPr>
        <w:tc>
          <w:tcPr>
            <w:tcW w:w="9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8"/>
              <w:ind w:left="397" w:right="0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color w:val="007F7F"/>
                <w:sz w:val="28"/>
              </w:rPr>
              <w:t>Health</w:t>
            </w:r>
            <w:r>
              <w:rPr>
                <w:rFonts w:ascii="Times New Roman" w:hAnsi="Times New Roman"/>
                <w:color w:val="007F7F"/>
                <w:spacing w:val="-14"/>
                <w:sz w:val="28"/>
              </w:rPr>
              <w:t xml:space="preserve"> </w:t>
            </w:r>
            <w:r>
              <w:rPr>
                <w:b/>
                <w:color w:val="007F7F"/>
                <w:sz w:val="28"/>
              </w:rPr>
              <w:t>and</w:t>
            </w:r>
            <w:r>
              <w:rPr>
                <w:rFonts w:ascii="Times New Roman" w:hAnsi="Times New Roman"/>
                <w:color w:val="007F7F"/>
                <w:spacing w:val="-11"/>
                <w:sz w:val="28"/>
              </w:rPr>
              <w:t xml:space="preserve"> </w:t>
            </w:r>
            <w:r>
              <w:rPr>
                <w:b/>
                <w:color w:val="007F7F"/>
                <w:spacing w:val="-2"/>
                <w:sz w:val="28"/>
              </w:rPr>
              <w:t>Lifestyle</w:t>
            </w:r>
          </w:p>
        </w:tc>
      </w:tr>
      <w:tr>
        <w:trPr>
          <w:trHeight w:val="290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Contraindications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/>
              <w:ind w:left="103" w:right="-4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following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5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Liver/Kidney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Hyper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Hypotension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Heart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Pacemaker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Scarring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fibrosis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seborrhoea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Silicosis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Lung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Haemophilia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clotting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2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2"/>
                <w:sz w:val="20"/>
              </w:rPr>
              <w:t>Cancer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(Radiotherapy/Chemotherapy)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480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Reynaud</w:t>
            </w:r>
            <w:r>
              <w:rPr>
                <w:rFonts w:ascii="Trebuchet MS" w:hAnsi="Trebuchet MS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constrict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Hypotonic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Thyroid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Cardiovascular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Hormonal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Imbalances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Cerebral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immune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2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z w:val="20"/>
              </w:rPr>
              <w:t>Immune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HIV)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Received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donated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transplants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rPr>
                <w:sz w:val="20"/>
              </w:rPr>
            </w:pPr>
            <w:r>
              <w:rPr>
                <w:sz w:val="20"/>
              </w:rPr>
              <w:t>Urticarial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immune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Psoriasis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eczema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Hypoproteinaemia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Keloid/hypertrophic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Frostbite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Intolerance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Cholesterol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Hernia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weak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stomach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muscle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walls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Thrombosis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(past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5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Severe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Broken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Bones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20"/>
              </w:rPr>
              <w:t>Recent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invasive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Undiagnosed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swelling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inflammation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Artificial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Implants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(bone,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16"/>
              </w:rPr>
            </w:pPr>
            <w:r>
              <w:rPr>
                <w:spacing w:val="-2"/>
                <w:sz w:val="20"/>
              </w:rPr>
              <w:t>Bruising,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cuts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abrasions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(treatment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area)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2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z w:val="20"/>
              </w:rPr>
              <w:t>Metal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Plates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Implants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103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Fever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sz w:val="20"/>
              </w:rPr>
              <w:t>Sites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cosmetic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1" w:after="0"/>
              <w:ind w:left="103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Menstruation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1" w:after="0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1" w:after="0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766" w:hRule="exact"/>
        </w:trPr>
        <w:tc>
          <w:tcPr>
            <w:tcW w:w="375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Do you have a pacemaker or any other electronic device fitted within your body?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88" w:hRule="exact"/>
        </w:trPr>
        <w:tc>
          <w:tcPr>
            <w:tcW w:w="375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401" w:hanging="0"/>
              <w:jc w:val="left"/>
              <w:rPr>
                <w:sz w:val="20"/>
              </w:rPr>
            </w:pPr>
            <w:r>
              <w:rPr>
                <w:rFonts w:eastAsia="SimSun" w:cs="Tahoma" w:ascii="Cambria" w:hAnsi="Cambria"/>
                <w:kern w:val="0"/>
                <w:sz w:val="20"/>
                <w:szCs w:val="20"/>
                <w:lang w:val="en-GB" w:eastAsia="en-GB" w:bidi="ar-SA"/>
              </w:rPr>
              <w:t>Do you have a copper coil fitted?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list:</w:t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2"/>
                <w:sz w:val="20"/>
              </w:rPr>
              <w:t>Pregnant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Breastfeeding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77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3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77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48" w:hRule="exact"/>
        </w:trPr>
        <w:tc>
          <w:tcPr>
            <w:tcW w:w="9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245" w:hRule="exact"/>
        </w:trPr>
        <w:tc>
          <w:tcPr>
            <w:tcW w:w="8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medication?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948" w:hRule="exact"/>
        </w:trPr>
        <w:tc>
          <w:tcPr>
            <w:tcW w:w="9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medications</w:t>
            </w:r>
          </w:p>
        </w:tc>
      </w:tr>
      <w:tr>
        <w:trPr>
          <w:trHeight w:val="242" w:hRule="exact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sleep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pattern?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11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Average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18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Poor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Sleep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night: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exact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17" w:leader="none"/>
              </w:tabs>
              <w:spacing w:lineRule="exact" w:line="213" w:before="2" w:after="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diet?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107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Average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15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Poor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3" w:before="2" w:after="0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drink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day?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drink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week?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smoke?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cigarettes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day?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exact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exercise?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3" w:right="0" w:hanging="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week?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97" w:hRule="exact"/>
        </w:trPr>
        <w:tc>
          <w:tcPr>
            <w:tcW w:w="8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cryo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contouring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treatments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before?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480" w:hRule="exact"/>
        </w:trPr>
        <w:tc>
          <w:tcPr>
            <w:tcW w:w="8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102" w:right="720" w:hanging="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treatment?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0" w:right="19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0" w:right="82" w:hanging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sectPr>
      <w:type w:val="nextPage"/>
      <w:pgSz w:w="11906" w:h="16838"/>
      <w:pgMar w:left="860" w:right="1100" w:gutter="0" w:header="0" w:top="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rebuchet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adea" w:hAnsi="Caladea" w:eastAsia="Caladea" w:cs="Caladea"/>
      <w:sz w:val="28"/>
      <w:szCs w:val="28"/>
      <w:lang w:val="en-US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15"/>
      <w:ind w:left="102" w:right="0" w:hanging="0"/>
    </w:pPr>
    <w:rPr>
      <w:rFonts w:ascii="Caladea" w:hAnsi="Caladea" w:eastAsia="Caladea" w:cs="Caladea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1</Pages>
  <Words>431</Words>
  <Characters>2115</Characters>
  <CharactersWithSpaces>2376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2023-11-30T09:46:20Z</dcterms:created>
  <dc:creator>Emma Kirkham</dc:creator>
  <dc:description/>
  <dc:language>en-IN</dc:language>
  <cp:lastModifiedBy/>
  <dcterms:modified xsi:type="dcterms:W3CDTF">2026-02-19T12:39:38Z</dcterms:modified>
  <cp:revision>2</cp:revision>
  <dc:subject/>
  <dc:title>Untitled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Sejda 3.2.49 (www.sejda.org)</vt:lpwstr>
  </property>
  <property fmtid="{D5CDD505-2E9C-101B-9397-08002B2CF9AE}" pid="4" name="LastSaved">
    <vt:filetime>2023-11-30T00:00:00Z</vt:filetime>
  </property>
  <property fmtid="{D5CDD505-2E9C-101B-9397-08002B2CF9AE}" pid="5" name="Producer">
    <vt:lpwstr>3-Heights(TM) PDF Security Shell 4.8.25.2 (http://www.pdf-tools.com)</vt:lpwstr>
  </property>
</Properties>
</file>